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77" w:rsidRDefault="00D06677" w:rsidP="00D06677">
      <w:pPr>
        <w:rPr>
          <w:rFonts w:ascii="SparkasseRg" w:hAnsi="SparkasseRg" w:cs="SparkasseRg"/>
          <w:sz w:val="24"/>
          <w:szCs w:val="24"/>
        </w:rPr>
      </w:pPr>
      <w:r w:rsidRPr="00D06677">
        <w:rPr>
          <w:rFonts w:ascii="SparkasseRg" w:hAnsi="SparkasseRg" w:cs="SparkasseRg"/>
          <w:b/>
          <w:sz w:val="24"/>
          <w:szCs w:val="24"/>
        </w:rPr>
        <w:t>Betreff</w:t>
      </w:r>
      <w:r>
        <w:rPr>
          <w:rFonts w:ascii="SparkasseRg" w:hAnsi="SparkasseRg" w:cs="SparkasseRg"/>
          <w:sz w:val="24"/>
          <w:szCs w:val="24"/>
        </w:rPr>
        <w:t xml:space="preserve">: </w:t>
      </w:r>
    </w:p>
    <w:p w:rsidR="00CC3E79" w:rsidRDefault="00CC3E79" w:rsidP="00D06677">
      <w:pPr>
        <w:rPr>
          <w:rFonts w:ascii="SparkasseRg" w:hAnsi="SparkasseRg" w:cs="SparkasseRg"/>
          <w:sz w:val="24"/>
          <w:szCs w:val="24"/>
        </w:rPr>
      </w:pPr>
      <w:r w:rsidRPr="00CC3E79">
        <w:rPr>
          <w:rFonts w:ascii="SparkasseRg" w:hAnsi="SparkasseRg" w:cs="SparkasseRg"/>
          <w:sz w:val="24"/>
          <w:szCs w:val="24"/>
        </w:rPr>
        <w:t>Schenken Sie sich und der Welt Ihr schönstes Lächeln.</w:t>
      </w:r>
    </w:p>
    <w:p w:rsidR="00D06677" w:rsidRPr="00D06677" w:rsidRDefault="00D06677" w:rsidP="00D06677">
      <w:pPr>
        <w:rPr>
          <w:rFonts w:ascii="SparkasseRg" w:hAnsi="SparkasseRg" w:cs="SparkasseRg"/>
          <w:b/>
          <w:sz w:val="24"/>
          <w:szCs w:val="24"/>
        </w:rPr>
      </w:pPr>
      <w:proofErr w:type="spellStart"/>
      <w:r w:rsidRPr="00D06677">
        <w:rPr>
          <w:rFonts w:ascii="SparkasseRg" w:hAnsi="SparkasseRg" w:cs="SparkasseRg"/>
          <w:b/>
          <w:sz w:val="24"/>
          <w:szCs w:val="24"/>
        </w:rPr>
        <w:t>Pre</w:t>
      </w:r>
      <w:proofErr w:type="spellEnd"/>
      <w:r w:rsidRPr="00D06677">
        <w:rPr>
          <w:rFonts w:ascii="SparkasseRg" w:hAnsi="SparkasseRg" w:cs="SparkasseRg"/>
          <w:b/>
          <w:sz w:val="24"/>
          <w:szCs w:val="24"/>
        </w:rPr>
        <w:t xml:space="preserve">-Header: </w:t>
      </w:r>
    </w:p>
    <w:p w:rsidR="00CC3E79" w:rsidRDefault="00CC3E79" w:rsidP="00D06677">
      <w:pPr>
        <w:rPr>
          <w:rFonts w:ascii="SparkasseRg" w:hAnsi="SparkasseRg" w:cs="SparkasseRg"/>
          <w:sz w:val="24"/>
          <w:szCs w:val="24"/>
        </w:rPr>
      </w:pPr>
      <w:proofErr w:type="spellStart"/>
      <w:r>
        <w:rPr>
          <w:rFonts w:ascii="SparkasseRg" w:hAnsi="SparkasseRg" w:cs="SparkasseRg"/>
          <w:sz w:val="24"/>
          <w:szCs w:val="24"/>
        </w:rPr>
        <w:t>Z</w:t>
      </w:r>
      <w:r w:rsidRPr="00CC3E79">
        <w:rPr>
          <w:rFonts w:ascii="SparkasseRg" w:hAnsi="SparkasseRg" w:cs="SparkasseRg"/>
          <w:sz w:val="24"/>
          <w:szCs w:val="24"/>
        </w:rPr>
        <w:t>ahnPRIVAT</w:t>
      </w:r>
      <w:proofErr w:type="spellEnd"/>
      <w:r w:rsidRPr="00CC3E79">
        <w:rPr>
          <w:rFonts w:ascii="SparkasseRg" w:hAnsi="SparkasseRg" w:cs="SparkasseRg"/>
          <w:sz w:val="24"/>
          <w:szCs w:val="24"/>
        </w:rPr>
        <w:t>: Jetzt Tarif abschließen und eine elektrische Zahnbürste geschenkt bekommen!</w:t>
      </w:r>
    </w:p>
    <w:p w:rsidR="00D06677" w:rsidRDefault="00D06677" w:rsidP="00D06677">
      <w:pPr>
        <w:rPr>
          <w:rFonts w:ascii="SparkasseRg" w:hAnsi="SparkasseRg" w:cs="SparkasseRg"/>
          <w:sz w:val="24"/>
          <w:szCs w:val="24"/>
        </w:rPr>
      </w:pPr>
      <w:r w:rsidRPr="00D06677">
        <w:rPr>
          <w:rFonts w:ascii="SparkasseRg" w:hAnsi="SparkasseRg" w:cs="SparkasseRg"/>
          <w:b/>
          <w:sz w:val="24"/>
          <w:szCs w:val="24"/>
        </w:rPr>
        <w:t>Headline</w:t>
      </w:r>
      <w:r>
        <w:rPr>
          <w:rFonts w:ascii="SparkasseRg" w:hAnsi="SparkasseRg" w:cs="SparkasseRg"/>
          <w:sz w:val="24"/>
          <w:szCs w:val="24"/>
        </w:rPr>
        <w:t>:</w:t>
      </w:r>
    </w:p>
    <w:p w:rsidR="006F2EE3" w:rsidRDefault="006F2EE3" w:rsidP="00D06677">
      <w:pPr>
        <w:rPr>
          <w:rFonts w:ascii="SparkasseRg" w:hAnsi="SparkasseRg" w:cs="SparkasseRg"/>
          <w:sz w:val="24"/>
          <w:szCs w:val="24"/>
        </w:rPr>
      </w:pPr>
      <w:r w:rsidRPr="006F2EE3">
        <w:rPr>
          <w:rFonts w:ascii="SparkasseRg" w:hAnsi="SparkasseRg" w:cs="SparkasseRg"/>
          <w:sz w:val="24"/>
          <w:szCs w:val="24"/>
        </w:rPr>
        <w:t>Sehr geehrte/r Herr/Frau Mustermann,</w:t>
      </w:r>
    </w:p>
    <w:p w:rsidR="00CC3E79" w:rsidRPr="00CC3E79" w:rsidRDefault="00CC3E79" w:rsidP="00CC3E79">
      <w:pPr>
        <w:rPr>
          <w:rFonts w:ascii="SparkasseRg" w:hAnsi="SparkasseRg" w:cs="SparkasseRg"/>
          <w:sz w:val="24"/>
          <w:szCs w:val="24"/>
        </w:rPr>
      </w:pPr>
      <w:r w:rsidRPr="00CC3E79">
        <w:rPr>
          <w:rFonts w:ascii="SparkasseRg" w:hAnsi="SparkasseRg" w:cs="SparkasseRg"/>
          <w:sz w:val="24"/>
          <w:szCs w:val="24"/>
        </w:rPr>
        <w:t xml:space="preserve">nichts ist schöner als ein unbeschwertes Lachen und eine Welt voller Gesundheit! Besonders wichtig dafür sind gesunde und gepflegte Zähne. Ihr Schutz kann jedoch schnell ins Geld gehen. Gut, wenn Sie rechtzeitig an Ihre optimale Absicherung denken – mit unserem Tarif </w:t>
      </w:r>
      <w:proofErr w:type="spellStart"/>
      <w:r w:rsidRPr="00CC3E79">
        <w:rPr>
          <w:rFonts w:ascii="SparkasseRg" w:hAnsi="SparkasseRg" w:cs="SparkasseRg"/>
          <w:sz w:val="24"/>
          <w:szCs w:val="24"/>
        </w:rPr>
        <w:t>ZahnPRIVAT</w:t>
      </w:r>
      <w:proofErr w:type="spellEnd"/>
      <w:r w:rsidRPr="00CC3E79">
        <w:rPr>
          <w:rFonts w:ascii="SparkasseRg" w:hAnsi="SparkasseRg" w:cs="SparkasseRg"/>
          <w:sz w:val="24"/>
          <w:szCs w:val="24"/>
        </w:rPr>
        <w:t xml:space="preserve"> erhalten Sie starke Leistungen zu fairen Konditionen. </w:t>
      </w:r>
    </w:p>
    <w:p w:rsidR="00CC3E79" w:rsidRPr="00CC3E79" w:rsidRDefault="00CC3E79" w:rsidP="00CC3E79">
      <w:pPr>
        <w:rPr>
          <w:rFonts w:ascii="SparkasseRg" w:hAnsi="SparkasseRg" w:cs="SparkasseRg"/>
          <w:sz w:val="24"/>
          <w:szCs w:val="24"/>
        </w:rPr>
      </w:pPr>
    </w:p>
    <w:p w:rsidR="00CC3E79" w:rsidRPr="00CC3E79" w:rsidRDefault="00CC3E79" w:rsidP="00CC3E79">
      <w:pPr>
        <w:rPr>
          <w:rFonts w:ascii="SparkasseRg" w:hAnsi="SparkasseRg" w:cs="SparkasseRg"/>
          <w:sz w:val="24"/>
          <w:szCs w:val="24"/>
        </w:rPr>
      </w:pPr>
      <w:r w:rsidRPr="00CC3E79">
        <w:rPr>
          <w:rFonts w:ascii="SparkasseRg" w:hAnsi="SparkasseRg" w:cs="SparkasseRg"/>
          <w:sz w:val="24"/>
          <w:szCs w:val="24"/>
        </w:rPr>
        <w:t xml:space="preserve">Denn mit </w:t>
      </w:r>
      <w:proofErr w:type="spellStart"/>
      <w:r w:rsidRPr="00CC3E79">
        <w:rPr>
          <w:rFonts w:ascii="SparkasseRg" w:hAnsi="SparkasseRg" w:cs="SparkasseRg"/>
          <w:sz w:val="24"/>
          <w:szCs w:val="24"/>
        </w:rPr>
        <w:t>ZahnPRIVAT</w:t>
      </w:r>
      <w:proofErr w:type="spellEnd"/>
      <w:r w:rsidRPr="00CC3E79">
        <w:rPr>
          <w:rFonts w:ascii="SparkasseRg" w:hAnsi="SparkasseRg" w:cs="SparkasseRg"/>
          <w:sz w:val="24"/>
          <w:szCs w:val="24"/>
        </w:rPr>
        <w:t xml:space="preserve"> geht beides – von besseren Leistungen profitieren und Geld sparen:</w:t>
      </w:r>
    </w:p>
    <w:p w:rsidR="00CC3E79" w:rsidRPr="00CC3E79" w:rsidRDefault="00CC3E79" w:rsidP="00CC3E79">
      <w:pPr>
        <w:rPr>
          <w:rFonts w:ascii="SparkasseRg" w:hAnsi="SparkasseRg" w:cs="SparkasseRg"/>
          <w:sz w:val="24"/>
          <w:szCs w:val="24"/>
        </w:rPr>
      </w:pPr>
      <w:r w:rsidRPr="00CC3E79">
        <w:rPr>
          <w:rFonts w:ascii="SparkasseRg" w:hAnsi="SparkasseRg" w:cs="SparkasseRg"/>
          <w:sz w:val="24"/>
          <w:szCs w:val="24"/>
        </w:rPr>
        <w:t>› bis zu 90 Prozent Kostenerstattung bei Zahnbehandlungen und Zahnersatz</w:t>
      </w:r>
    </w:p>
    <w:p w:rsidR="00CC3E79" w:rsidRPr="00CC3E79" w:rsidRDefault="00CC3E79" w:rsidP="00CC3E79">
      <w:pPr>
        <w:rPr>
          <w:rFonts w:ascii="SparkasseRg" w:hAnsi="SparkasseRg" w:cs="SparkasseRg"/>
          <w:sz w:val="24"/>
          <w:szCs w:val="24"/>
        </w:rPr>
      </w:pPr>
      <w:r w:rsidRPr="00CC3E79">
        <w:rPr>
          <w:rFonts w:ascii="SparkasseRg" w:hAnsi="SparkasseRg" w:cs="SparkasseRg"/>
          <w:sz w:val="24"/>
          <w:szCs w:val="24"/>
        </w:rPr>
        <w:t>› bis zu 108 Euro jährlich für die professionelle Zahnreinigung</w:t>
      </w:r>
    </w:p>
    <w:p w:rsidR="00CC3E79" w:rsidRPr="00CC3E79" w:rsidRDefault="00CC3E79" w:rsidP="00CC3E79">
      <w:pPr>
        <w:rPr>
          <w:rFonts w:ascii="SparkasseRg" w:hAnsi="SparkasseRg" w:cs="SparkasseRg"/>
          <w:sz w:val="24"/>
          <w:szCs w:val="24"/>
        </w:rPr>
      </w:pPr>
    </w:p>
    <w:p w:rsidR="00CC3E79" w:rsidRPr="00CC3E79" w:rsidRDefault="00CC3E79" w:rsidP="00CC3E79">
      <w:pPr>
        <w:rPr>
          <w:rFonts w:ascii="SparkasseRg" w:hAnsi="SparkasseRg" w:cs="SparkasseRg"/>
          <w:sz w:val="24"/>
          <w:szCs w:val="24"/>
        </w:rPr>
      </w:pPr>
      <w:r w:rsidRPr="00CC3E79">
        <w:rPr>
          <w:rFonts w:ascii="SparkasseRg" w:hAnsi="SparkasseRg" w:cs="SparkasseRg"/>
          <w:sz w:val="24"/>
          <w:szCs w:val="24"/>
        </w:rPr>
        <w:t>Unser Extra für gesunde Zähne: Im Aktionszeitraum vom 15. Juni bis 15. Juli 2022 gibt es, für alle die besonders schnell sind, eine elektrische Oral-B Zahnbürste geschenkt! Nur solange der Vorrat reicht. Denn der beste Moment, um Ihrer Gesundheit etwas Gutes zu tun, ist jetzt.</w:t>
      </w:r>
    </w:p>
    <w:p w:rsidR="00CC3E79" w:rsidRPr="00CC3E79" w:rsidRDefault="00CC3E79" w:rsidP="00CC3E79">
      <w:pPr>
        <w:rPr>
          <w:rFonts w:ascii="SparkasseRg" w:hAnsi="SparkasseRg" w:cs="SparkasseRg"/>
          <w:sz w:val="24"/>
          <w:szCs w:val="24"/>
        </w:rPr>
      </w:pPr>
    </w:p>
    <w:p w:rsidR="002B6834" w:rsidRDefault="002B6834" w:rsidP="00CC3E79">
      <w:pPr>
        <w:rPr>
          <w:rFonts w:ascii="SparkasseRg" w:hAnsi="SparkasseRg" w:cs="SparkasseRg"/>
          <w:sz w:val="24"/>
          <w:szCs w:val="24"/>
        </w:rPr>
      </w:pPr>
      <w:r w:rsidRPr="002B6834">
        <w:rPr>
          <w:rFonts w:ascii="SparkasseRg" w:hAnsi="SparkasseRg" w:cs="SparkasseRg"/>
          <w:sz w:val="24"/>
          <w:szCs w:val="24"/>
        </w:rPr>
        <w:t xml:space="preserve">Interessiert? Kontaktieren Sie </w:t>
      </w:r>
      <w:r w:rsidR="006F2EE3">
        <w:rPr>
          <w:rFonts w:ascii="SparkasseRg" w:hAnsi="SparkasseRg" w:cs="SparkasseRg"/>
          <w:sz w:val="24"/>
          <w:szCs w:val="24"/>
        </w:rPr>
        <w:t xml:space="preserve">uns </w:t>
      </w:r>
      <w:r w:rsidRPr="002B6834">
        <w:rPr>
          <w:rFonts w:ascii="SparkasseRg" w:hAnsi="SparkasseRg" w:cs="SparkasseRg"/>
          <w:sz w:val="24"/>
          <w:szCs w:val="24"/>
        </w:rPr>
        <w:t>einfach</w:t>
      </w:r>
      <w:r w:rsidR="006F2EE3">
        <w:rPr>
          <w:rFonts w:ascii="SparkasseRg" w:hAnsi="SparkasseRg" w:cs="SparkasseRg"/>
          <w:sz w:val="24"/>
          <w:szCs w:val="24"/>
        </w:rPr>
        <w:t>. Wir freuen uns auf Sie</w:t>
      </w:r>
    </w:p>
    <w:p w:rsidR="006F2EE3" w:rsidRPr="002B6834" w:rsidRDefault="006F2EE3" w:rsidP="002B6834">
      <w:pPr>
        <w:rPr>
          <w:rFonts w:ascii="SparkasseRg" w:hAnsi="SparkasseRg" w:cs="SparkasseRg"/>
          <w:sz w:val="24"/>
          <w:szCs w:val="24"/>
        </w:rPr>
      </w:pPr>
    </w:p>
    <w:p w:rsidR="002B6834" w:rsidRPr="002B6834" w:rsidRDefault="002B6834" w:rsidP="002B6834">
      <w:pPr>
        <w:rPr>
          <w:rFonts w:ascii="SparkasseRg" w:hAnsi="SparkasseRg" w:cs="SparkasseRg"/>
          <w:sz w:val="24"/>
          <w:szCs w:val="24"/>
        </w:rPr>
      </w:pPr>
      <w:r w:rsidRPr="002B6834">
        <w:rPr>
          <w:rFonts w:ascii="SparkasseRg" w:hAnsi="SparkasseRg" w:cs="SparkasseRg"/>
          <w:sz w:val="24"/>
          <w:szCs w:val="24"/>
        </w:rPr>
        <w:t>Mit freundlichen Grüßen</w:t>
      </w:r>
    </w:p>
    <w:p w:rsidR="00D06677" w:rsidRPr="006F2EE3" w:rsidRDefault="00D06677" w:rsidP="002B6834">
      <w:pPr>
        <w:rPr>
          <w:rFonts w:ascii="SparkasseRg" w:hAnsi="SparkasseRg" w:cs="SparkasseRg"/>
          <w:color w:val="FF0000"/>
          <w:sz w:val="24"/>
          <w:szCs w:val="24"/>
        </w:rPr>
      </w:pPr>
      <w:r w:rsidRPr="006F2EE3">
        <w:rPr>
          <w:rFonts w:ascii="SparkasseRg" w:hAnsi="SparkasseRg" w:cs="SparkasseRg"/>
          <w:color w:val="FF0000"/>
          <w:sz w:val="24"/>
          <w:szCs w:val="24"/>
        </w:rPr>
        <w:t>XYZ</w:t>
      </w:r>
      <w:bookmarkStart w:id="0" w:name="_GoBack"/>
      <w:bookmarkEnd w:id="0"/>
    </w:p>
    <w:sectPr w:rsidR="00D06677" w:rsidRPr="006F2E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parkasseR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77"/>
    <w:rsid w:val="002B6834"/>
    <w:rsid w:val="006F2EE3"/>
    <w:rsid w:val="00A87549"/>
    <w:rsid w:val="00CC3E79"/>
    <w:rsid w:val="00D06677"/>
    <w:rsid w:val="00DD4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B4EF4-BD63-499E-AB23-9B300F9B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Deckert</dc:creator>
  <cp:keywords/>
  <dc:description/>
  <cp:lastModifiedBy>Silke Deckert</cp:lastModifiedBy>
  <cp:revision>2</cp:revision>
  <dcterms:created xsi:type="dcterms:W3CDTF">2022-03-15T16:52:00Z</dcterms:created>
  <dcterms:modified xsi:type="dcterms:W3CDTF">2022-03-15T16:52:00Z</dcterms:modified>
</cp:coreProperties>
</file>